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AA10" w14:textId="77777777" w:rsidR="00577070" w:rsidRDefault="00577070" w:rsidP="00577070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6116EF71" w14:textId="77777777" w:rsidR="00577070" w:rsidRDefault="00577070" w:rsidP="00577070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47ECB4C4" w14:textId="77777777" w:rsidR="00577070" w:rsidRDefault="00577070" w:rsidP="00577070">
      <w:pPr>
        <w:rPr>
          <w:b/>
        </w:rPr>
      </w:pPr>
    </w:p>
    <w:p w14:paraId="5EDFA090" w14:textId="77777777" w:rsidR="00577070" w:rsidRDefault="00577070" w:rsidP="00577070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41F9A97" w14:textId="77777777" w:rsidR="00577070" w:rsidRDefault="00577070" w:rsidP="00577070">
      <w:pPr>
        <w:rPr>
          <w:sz w:val="20"/>
        </w:rPr>
      </w:pPr>
      <w:r>
        <w:rPr>
          <w:sz w:val="20"/>
        </w:rPr>
        <w:t>Фамилия Имя Отчество</w:t>
      </w:r>
    </w:p>
    <w:p w14:paraId="0B7A6A60" w14:textId="77777777" w:rsidR="00577070" w:rsidRDefault="00577070" w:rsidP="00577070">
      <w:pPr>
        <w:rPr>
          <w:b/>
        </w:rPr>
      </w:pPr>
      <w:r>
        <w:rPr>
          <w:b/>
        </w:rPr>
        <w:t>Направление подготовки: Экономика</w:t>
      </w:r>
    </w:p>
    <w:p w14:paraId="724F9E58" w14:textId="77777777" w:rsidR="00577070" w:rsidRDefault="00577070" w:rsidP="00577070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737A7C05" w14:textId="77777777" w:rsidR="00577070" w:rsidRPr="00C76171" w:rsidRDefault="00C76171" w:rsidP="00577070">
      <w:pPr>
        <w:rPr>
          <w:i/>
        </w:rPr>
      </w:pPr>
      <w:r w:rsidRPr="00C76171">
        <w:rPr>
          <w:i/>
        </w:rPr>
        <w:t>13</w:t>
      </w:r>
    </w:p>
    <w:p w14:paraId="3CF4B4F1" w14:textId="77777777" w:rsidR="008F205C" w:rsidRPr="00FB07A1" w:rsidRDefault="008F205C" w:rsidP="008F205C">
      <w:pPr>
        <w:rPr>
          <w:b/>
        </w:rPr>
      </w:pPr>
      <w:r>
        <w:rPr>
          <w:b/>
        </w:rPr>
        <w:t>Тестовые задания</w:t>
      </w:r>
    </w:p>
    <w:p w14:paraId="12CE5566" w14:textId="77777777" w:rsidR="008F205C" w:rsidRPr="008F205C" w:rsidRDefault="008F205C" w:rsidP="002E1138">
      <w:pPr>
        <w:numPr>
          <w:ilvl w:val="0"/>
          <w:numId w:val="55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Количественные признаки группировок:</w:t>
      </w:r>
    </w:p>
    <w:p w14:paraId="10AEE759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прибыль предприятия;</w:t>
      </w:r>
    </w:p>
    <w:p w14:paraId="20EE0B23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пол человека;</w:t>
      </w:r>
    </w:p>
    <w:p w14:paraId="672E1454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национальность;</w:t>
      </w:r>
    </w:p>
    <w:p w14:paraId="6DCED9D1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возраст человека;</w:t>
      </w:r>
    </w:p>
    <w:p w14:paraId="33871812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посевная площадь;</w:t>
      </w:r>
    </w:p>
    <w:p w14:paraId="60B328CE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заработная плата;</w:t>
      </w:r>
    </w:p>
    <w:p w14:paraId="54313E80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уровень образования (</w:t>
      </w:r>
      <w:proofErr w:type="gramStart"/>
      <w:r w:rsidRPr="008F205C">
        <w:rPr>
          <w:rFonts w:eastAsia="Times New Roman"/>
          <w:szCs w:val="28"/>
          <w:lang w:eastAsia="ru-RU"/>
        </w:rPr>
        <w:t>незаконченное  средне</w:t>
      </w:r>
      <w:proofErr w:type="gramEnd"/>
      <w:r w:rsidRPr="008F205C">
        <w:rPr>
          <w:rFonts w:eastAsia="Times New Roman"/>
          <w:szCs w:val="28"/>
          <w:lang w:eastAsia="ru-RU"/>
        </w:rPr>
        <w:t>, среднее, высшее)</w:t>
      </w:r>
    </w:p>
    <w:p w14:paraId="0037A246" w14:textId="77777777" w:rsidR="008F205C" w:rsidRPr="008F205C" w:rsidRDefault="008F205C" w:rsidP="002E1138">
      <w:pPr>
        <w:numPr>
          <w:ilvl w:val="0"/>
          <w:numId w:val="5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Атрибутивные признаки группировок:</w:t>
      </w:r>
    </w:p>
    <w:p w14:paraId="71590EE0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прибыль предприятия;</w:t>
      </w:r>
    </w:p>
    <w:p w14:paraId="009C911B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пол человека;</w:t>
      </w:r>
    </w:p>
    <w:p w14:paraId="11775FB3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национальность;</w:t>
      </w:r>
    </w:p>
    <w:p w14:paraId="2B9F13EC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возраст человека;</w:t>
      </w:r>
    </w:p>
    <w:p w14:paraId="10CC0510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посевная площадь;</w:t>
      </w:r>
    </w:p>
    <w:p w14:paraId="7DEAFB1B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заработная плата;</w:t>
      </w:r>
    </w:p>
    <w:p w14:paraId="3AB03D86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уровень образования (</w:t>
      </w:r>
      <w:proofErr w:type="gramStart"/>
      <w:r w:rsidRPr="008F205C">
        <w:rPr>
          <w:rFonts w:eastAsia="Times New Roman"/>
          <w:szCs w:val="28"/>
          <w:lang w:eastAsia="ru-RU"/>
        </w:rPr>
        <w:t>незаконченное  средне</w:t>
      </w:r>
      <w:proofErr w:type="gramEnd"/>
      <w:r w:rsidRPr="008F205C">
        <w:rPr>
          <w:rFonts w:eastAsia="Times New Roman"/>
          <w:szCs w:val="28"/>
          <w:lang w:eastAsia="ru-RU"/>
        </w:rPr>
        <w:t>, среднее, высшее).</w:t>
      </w:r>
    </w:p>
    <w:p w14:paraId="1634FF8B" w14:textId="77777777" w:rsidR="008F205C" w:rsidRPr="008F205C" w:rsidRDefault="008F205C" w:rsidP="002E1138">
      <w:pPr>
        <w:numPr>
          <w:ilvl w:val="0"/>
          <w:numId w:val="5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Обследованию подвергается та часть единиц совокупности, у которых величина изучаемого признака является преобладающей во всем объеме, при:</w:t>
      </w:r>
    </w:p>
    <w:p w14:paraId="0A3C4460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непосредственное наблюдение</w:t>
      </w:r>
    </w:p>
    <w:p w14:paraId="4517D84A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методе основного массива</w:t>
      </w:r>
    </w:p>
    <w:p w14:paraId="3ED15850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монографическом обследовании</w:t>
      </w:r>
    </w:p>
    <w:p w14:paraId="0035CF35" w14:textId="77777777" w:rsidR="008F205C" w:rsidRPr="008F205C" w:rsidRDefault="008F205C" w:rsidP="002E1138">
      <w:pPr>
        <w:numPr>
          <w:ilvl w:val="0"/>
          <w:numId w:val="5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Всеобщая перепись населения России (</w:t>
      </w:r>
      <w:smartTag w:uri="urn:schemas-microsoft-com:office:smarttags" w:element="metricconverter">
        <w:smartTagPr>
          <w:attr w:name="ProductID" w:val="1989 г"/>
        </w:smartTagPr>
        <w:r w:rsidRPr="008F205C">
          <w:rPr>
            <w:rFonts w:eastAsia="Times New Roman"/>
            <w:szCs w:val="28"/>
            <w:lang w:eastAsia="ru-RU"/>
          </w:rPr>
          <w:t>1989 г</w:t>
        </w:r>
      </w:smartTag>
      <w:r w:rsidRPr="008F205C">
        <w:rPr>
          <w:rFonts w:eastAsia="Times New Roman"/>
          <w:szCs w:val="28"/>
          <w:lang w:eastAsia="ru-RU"/>
        </w:rPr>
        <w:t>.) – это:</w:t>
      </w:r>
    </w:p>
    <w:p w14:paraId="2B5AC513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единовременное, специально организованное сплошное наблюдение;</w:t>
      </w:r>
    </w:p>
    <w:p w14:paraId="544732CF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периодическое, регистровое, выборочное наблюдение;</w:t>
      </w:r>
    </w:p>
    <w:p w14:paraId="4A750D4F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периодическое, специально организованное, сплошное наблюдение;</w:t>
      </w:r>
    </w:p>
    <w:p w14:paraId="078C6EF0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периодическое, регистровое, сплошное наблюдение;</w:t>
      </w:r>
    </w:p>
    <w:p w14:paraId="31889B7F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единовременное, специально организованное, выборочное наблюдение;</w:t>
      </w:r>
    </w:p>
    <w:p w14:paraId="60C2145A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 xml:space="preserve">периодическое, специально организованное, </w:t>
      </w:r>
      <w:proofErr w:type="spellStart"/>
      <w:r w:rsidRPr="008F205C">
        <w:rPr>
          <w:rFonts w:eastAsia="Times New Roman"/>
          <w:szCs w:val="28"/>
          <w:lang w:eastAsia="ru-RU"/>
        </w:rPr>
        <w:t>несплошное</w:t>
      </w:r>
      <w:proofErr w:type="spellEnd"/>
      <w:r w:rsidRPr="008F205C">
        <w:rPr>
          <w:rFonts w:eastAsia="Times New Roman"/>
          <w:szCs w:val="28"/>
          <w:lang w:eastAsia="ru-RU"/>
        </w:rPr>
        <w:t xml:space="preserve"> наблюдение.</w:t>
      </w:r>
    </w:p>
    <w:p w14:paraId="1093A9E6" w14:textId="77777777" w:rsidR="008F205C" w:rsidRPr="008F205C" w:rsidRDefault="008F205C" w:rsidP="002E1138">
      <w:pPr>
        <w:numPr>
          <w:ilvl w:val="0"/>
          <w:numId w:val="55"/>
        </w:numPr>
        <w:tabs>
          <w:tab w:val="left" w:pos="567"/>
        </w:tabs>
        <w:spacing w:before="200" w:after="20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lastRenderedPageBreak/>
        <w:t>Имеется ряд распределения: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400"/>
        <w:gridCol w:w="496"/>
        <w:gridCol w:w="496"/>
        <w:gridCol w:w="496"/>
        <w:gridCol w:w="401"/>
      </w:tblGrid>
      <w:tr w:rsidR="008F205C" w:rsidRPr="008F205C" w14:paraId="13C99AE2" w14:textId="77777777" w:rsidTr="008F205C">
        <w:tc>
          <w:tcPr>
            <w:tcW w:w="3536" w:type="dxa"/>
            <w:shd w:val="clear" w:color="auto" w:fill="auto"/>
            <w:vAlign w:val="center"/>
          </w:tcPr>
          <w:p w14:paraId="0BE990EF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Тарифный разряд рабочих: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1A69D307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8D181D7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86F0E30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4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78035A8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974F4A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6</w:t>
            </w:r>
          </w:p>
        </w:tc>
      </w:tr>
      <w:tr w:rsidR="008F205C" w:rsidRPr="008F205C" w14:paraId="1746FDA9" w14:textId="77777777" w:rsidTr="008F205C">
        <w:tc>
          <w:tcPr>
            <w:tcW w:w="3536" w:type="dxa"/>
            <w:shd w:val="clear" w:color="auto" w:fill="auto"/>
            <w:vAlign w:val="center"/>
          </w:tcPr>
          <w:p w14:paraId="38479124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Число рабочих: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C97DF08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8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5953FE49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16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64F2232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17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4DF8C51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12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16C316" w14:textId="77777777" w:rsidR="008F205C" w:rsidRPr="008F205C" w:rsidRDefault="008F205C" w:rsidP="008F205C">
            <w:pPr>
              <w:spacing w:before="80"/>
              <w:rPr>
                <w:snapToGrid w:val="0"/>
                <w:szCs w:val="28"/>
              </w:rPr>
            </w:pPr>
            <w:r w:rsidRPr="008F205C">
              <w:rPr>
                <w:snapToGrid w:val="0"/>
                <w:szCs w:val="28"/>
              </w:rPr>
              <w:t>7</w:t>
            </w:r>
          </w:p>
        </w:tc>
      </w:tr>
    </w:tbl>
    <w:p w14:paraId="197DE7A1" w14:textId="77777777" w:rsidR="008F205C" w:rsidRPr="008F205C" w:rsidRDefault="008F205C" w:rsidP="008F205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Укажите вид данного ряда:</w:t>
      </w:r>
    </w:p>
    <w:p w14:paraId="0E2BDDEA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дискретный;</w:t>
      </w:r>
    </w:p>
    <w:p w14:paraId="43ED05FE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интервальный;</w:t>
      </w:r>
    </w:p>
    <w:p w14:paraId="770BACA6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атрибутивный</w:t>
      </w:r>
    </w:p>
    <w:p w14:paraId="15EB522B" w14:textId="77777777" w:rsidR="008F205C" w:rsidRPr="008F205C" w:rsidRDefault="008F205C" w:rsidP="008F205C">
      <w:pPr>
        <w:rPr>
          <w:snapToGrid w:val="0"/>
          <w:szCs w:val="28"/>
          <w:highlight w:val="green"/>
        </w:rPr>
      </w:pPr>
    </w:p>
    <w:p w14:paraId="7FBC0AD1" w14:textId="77777777" w:rsidR="008F205C" w:rsidRPr="008F205C" w:rsidRDefault="008F205C" w:rsidP="002E1138">
      <w:pPr>
        <w:numPr>
          <w:ilvl w:val="0"/>
          <w:numId w:val="55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Ряд, который показывает данные об ежемесячных суммах товарооборотах торгового предприятия, называется:</w:t>
      </w:r>
    </w:p>
    <w:p w14:paraId="6BF7F3E7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моментным</w:t>
      </w:r>
    </w:p>
    <w:p w14:paraId="2254C80D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интервальным</w:t>
      </w:r>
    </w:p>
    <w:p w14:paraId="298B5A30" w14:textId="77777777" w:rsidR="008F205C" w:rsidRPr="008F205C" w:rsidRDefault="008F205C" w:rsidP="002E1138">
      <w:pPr>
        <w:numPr>
          <w:ilvl w:val="0"/>
          <w:numId w:val="55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По формуле:</w:t>
      </w:r>
    </w:p>
    <w:p w14:paraId="620FB781" w14:textId="77777777" w:rsidR="008F205C" w:rsidRPr="008F205C" w:rsidRDefault="008F205C" w:rsidP="008F205C">
      <w:pPr>
        <w:autoSpaceDE w:val="0"/>
        <w:autoSpaceDN w:val="0"/>
        <w:contextualSpacing/>
        <w:rPr>
          <w:rFonts w:eastAsia="Times New Roman"/>
          <w:b/>
          <w:szCs w:val="28"/>
          <w:lang w:eastAsia="ru-RU"/>
        </w:rPr>
      </w:pPr>
      <w:r w:rsidRPr="008F205C">
        <w:rPr>
          <w:rFonts w:eastAsia="Times New Roman"/>
          <w:b/>
          <w:position w:val="-30"/>
          <w:szCs w:val="28"/>
          <w:lang w:eastAsia="ru-RU"/>
        </w:rPr>
        <w:object w:dxaOrig="3900" w:dyaOrig="680" w14:anchorId="3E9AF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96.35pt;height:34.05pt" o:ole="">
            <v:imagedata r:id="rId7" o:title=""/>
          </v:shape>
          <o:OLEObject Type="Embed" ProgID="Equation.3" ShapeID="_x0000_i1033" DrawAspect="Content" ObjectID="_1703496866" r:id="rId8"/>
        </w:object>
      </w:r>
    </w:p>
    <w:p w14:paraId="0FFFC86D" w14:textId="77777777" w:rsidR="008F205C" w:rsidRPr="008F205C" w:rsidRDefault="008F205C" w:rsidP="008F205C">
      <w:pPr>
        <w:tabs>
          <w:tab w:val="left" w:pos="0"/>
          <w:tab w:val="left" w:pos="567"/>
        </w:tabs>
        <w:spacing w:before="200" w:after="40" w:line="259" w:lineRule="auto"/>
        <w:contextualSpacing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вычисляется относительная величина:</w:t>
      </w:r>
    </w:p>
    <w:p w14:paraId="62B8BB09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динамики</w:t>
      </w:r>
    </w:p>
    <w:p w14:paraId="63EC465F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выполнения договорных обязательств</w:t>
      </w:r>
    </w:p>
    <w:p w14:paraId="7A549F3F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структуры</w:t>
      </w:r>
    </w:p>
    <w:p w14:paraId="1B6E33F1" w14:textId="77777777" w:rsidR="008F205C" w:rsidRPr="008F205C" w:rsidRDefault="008F205C" w:rsidP="002E1138">
      <w:pPr>
        <w:numPr>
          <w:ilvl w:val="0"/>
          <w:numId w:val="55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Если при определении относительной величины динамики уровень каждого последующего периода относится к уровню предшествующего периода, то расчет ведется:</w:t>
      </w:r>
    </w:p>
    <w:p w14:paraId="6DCB685C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базисным способом</w:t>
      </w:r>
    </w:p>
    <w:p w14:paraId="2F6F7A06" w14:textId="77777777" w:rsidR="008F205C" w:rsidRPr="008F205C" w:rsidRDefault="008F205C" w:rsidP="002E1138">
      <w:pPr>
        <w:numPr>
          <w:ilvl w:val="1"/>
          <w:numId w:val="55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цепным способом</w:t>
      </w:r>
    </w:p>
    <w:p w14:paraId="62A90188" w14:textId="77777777" w:rsidR="008F205C" w:rsidRPr="008F205C" w:rsidRDefault="008F205C" w:rsidP="002E1138">
      <w:pPr>
        <w:numPr>
          <w:ilvl w:val="0"/>
          <w:numId w:val="56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Как изменится средняя величина, если все варианты признака уменьшить в 1,5 раза, а все веса в 1,5 раза увеличить?</w:t>
      </w:r>
    </w:p>
    <w:p w14:paraId="08ACB7F2" w14:textId="77777777" w:rsidR="008F205C" w:rsidRPr="008F205C" w:rsidRDefault="008F205C" w:rsidP="002E1138">
      <w:pPr>
        <w:numPr>
          <w:ilvl w:val="1"/>
          <w:numId w:val="57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не изменится</w:t>
      </w:r>
    </w:p>
    <w:p w14:paraId="651963DA" w14:textId="77777777" w:rsidR="008F205C" w:rsidRPr="008F205C" w:rsidRDefault="008F205C" w:rsidP="002E1138">
      <w:pPr>
        <w:numPr>
          <w:ilvl w:val="1"/>
          <w:numId w:val="5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уменьшится</w:t>
      </w:r>
    </w:p>
    <w:p w14:paraId="1A189118" w14:textId="77777777" w:rsidR="008F205C" w:rsidRPr="008F205C" w:rsidRDefault="008F205C" w:rsidP="002E1138">
      <w:pPr>
        <w:numPr>
          <w:ilvl w:val="1"/>
          <w:numId w:val="5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возрастет</w:t>
      </w:r>
    </w:p>
    <w:p w14:paraId="3B82F29A" w14:textId="77777777" w:rsidR="008F205C" w:rsidRPr="008F205C" w:rsidRDefault="008F205C" w:rsidP="002E1138">
      <w:pPr>
        <w:numPr>
          <w:ilvl w:val="0"/>
          <w:numId w:val="56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Имеются данные о распределении работников по стажу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8F205C" w:rsidRPr="008F205C" w14:paraId="6C6597BB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D038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Число работников, чел.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B8C1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Стаж работы, лет</w:t>
            </w:r>
          </w:p>
        </w:tc>
      </w:tr>
      <w:tr w:rsidR="008F205C" w:rsidRPr="008F205C" w14:paraId="65F0D068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60D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43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09A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8F205C" w:rsidRPr="008F205C" w14:paraId="70C03F9F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52A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EDD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8F205C" w:rsidRPr="008F205C" w14:paraId="30D37606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A0B7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25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9F6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8F205C" w:rsidRPr="008F205C" w14:paraId="5293CB32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DFC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329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8F205C" w:rsidRPr="008F205C" w14:paraId="15D1678C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E62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2AAF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9</w:t>
            </w:r>
          </w:p>
        </w:tc>
      </w:tr>
      <w:tr w:rsidR="008F205C" w:rsidRPr="008F205C" w14:paraId="4A8087BD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5E3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8A5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</w:tbl>
    <w:p w14:paraId="3FE44789" w14:textId="77777777" w:rsidR="008F205C" w:rsidRPr="008F205C" w:rsidRDefault="008F205C" w:rsidP="008F205C">
      <w:p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lastRenderedPageBreak/>
        <w:t>Средний стаж работы одного работника равен:</w:t>
      </w:r>
    </w:p>
    <w:p w14:paraId="33991F7F" w14:textId="77777777" w:rsidR="008F205C" w:rsidRPr="008F205C" w:rsidRDefault="008F205C" w:rsidP="002E1138">
      <w:pPr>
        <w:numPr>
          <w:ilvl w:val="1"/>
          <w:numId w:val="59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6,5</w:t>
      </w:r>
    </w:p>
    <w:p w14:paraId="145A24FB" w14:textId="77777777" w:rsidR="008F205C" w:rsidRPr="008F205C" w:rsidRDefault="008F205C" w:rsidP="002E1138">
      <w:pPr>
        <w:numPr>
          <w:ilvl w:val="1"/>
          <w:numId w:val="5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7</w:t>
      </w:r>
    </w:p>
    <w:p w14:paraId="61495C7E" w14:textId="77777777" w:rsidR="008F205C" w:rsidRPr="008F205C" w:rsidRDefault="008F205C" w:rsidP="002E1138">
      <w:pPr>
        <w:numPr>
          <w:ilvl w:val="1"/>
          <w:numId w:val="5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7,5</w:t>
      </w:r>
    </w:p>
    <w:p w14:paraId="566E2729" w14:textId="77777777" w:rsidR="008F205C" w:rsidRPr="008F205C" w:rsidRDefault="008F205C" w:rsidP="002E1138">
      <w:pPr>
        <w:numPr>
          <w:ilvl w:val="0"/>
          <w:numId w:val="58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Число купленных пар женской обуви в магазине распределились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8F205C" w:rsidRPr="008F205C" w14:paraId="03E3C874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447B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Размер обуви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4CD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Число купленных пар обуви</w:t>
            </w:r>
          </w:p>
        </w:tc>
      </w:tr>
      <w:tr w:rsidR="008F205C" w:rsidRPr="008F205C" w14:paraId="6AD8F5A6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C4A9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BEA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4</w:t>
            </w:r>
          </w:p>
        </w:tc>
      </w:tr>
      <w:tr w:rsidR="008F205C" w:rsidRPr="008F205C" w14:paraId="50CAD939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D2C0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386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8F205C" w:rsidRPr="008F205C" w14:paraId="1D05384F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F21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5C49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  <w:tr w:rsidR="008F205C" w:rsidRPr="008F205C" w14:paraId="6D5350BE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F5BB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845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8F205C" w:rsidRPr="008F205C" w14:paraId="4EB9AB30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7346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40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DC9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</w:tbl>
    <w:p w14:paraId="43E9421B" w14:textId="77777777" w:rsidR="008F205C" w:rsidRPr="008F205C" w:rsidRDefault="008F205C" w:rsidP="008F205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Мода равна:</w:t>
      </w:r>
    </w:p>
    <w:p w14:paraId="6699CE56" w14:textId="77777777" w:rsidR="008F205C" w:rsidRPr="008F205C" w:rsidRDefault="008F205C" w:rsidP="002E1138">
      <w:pPr>
        <w:numPr>
          <w:ilvl w:val="1"/>
          <w:numId w:val="58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10</w:t>
      </w:r>
    </w:p>
    <w:p w14:paraId="358DB2DA" w14:textId="77777777" w:rsidR="008F205C" w:rsidRPr="008F205C" w:rsidRDefault="008F205C" w:rsidP="002E1138">
      <w:pPr>
        <w:numPr>
          <w:ilvl w:val="1"/>
          <w:numId w:val="58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38</w:t>
      </w:r>
    </w:p>
    <w:p w14:paraId="18132778" w14:textId="77777777" w:rsidR="008F205C" w:rsidRPr="008F205C" w:rsidRDefault="008F205C" w:rsidP="002E1138">
      <w:pPr>
        <w:numPr>
          <w:ilvl w:val="1"/>
          <w:numId w:val="58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40</w:t>
      </w:r>
    </w:p>
    <w:p w14:paraId="31DDEB01" w14:textId="77777777" w:rsidR="008F205C" w:rsidRPr="008F205C" w:rsidRDefault="008F205C" w:rsidP="002E1138">
      <w:pPr>
        <w:numPr>
          <w:ilvl w:val="0"/>
          <w:numId w:val="58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Имеются данные о распределении работников по стажу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8F205C" w:rsidRPr="008F205C" w14:paraId="20155BC7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58FC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Число работников, чел.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A4C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Стаж работы, лет</w:t>
            </w:r>
          </w:p>
        </w:tc>
      </w:tr>
      <w:tr w:rsidR="008F205C" w:rsidRPr="008F205C" w14:paraId="175796EA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B6C9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43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2087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8F205C" w:rsidRPr="008F205C" w14:paraId="573D02E8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782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F80D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8F205C" w:rsidRPr="008F205C" w14:paraId="77591488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59B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25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7A8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8F205C" w:rsidRPr="008F205C" w14:paraId="611E58DD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0B4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276D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8F205C" w:rsidRPr="008F205C" w14:paraId="7779EB87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F13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8F1C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9</w:t>
            </w:r>
          </w:p>
        </w:tc>
      </w:tr>
      <w:tr w:rsidR="008F205C" w:rsidRPr="008F205C" w14:paraId="74C6D9AE" w14:textId="77777777" w:rsidTr="008F205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964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71CF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</w:tbl>
    <w:p w14:paraId="0B99CCFE" w14:textId="77777777" w:rsidR="008F205C" w:rsidRPr="008F205C" w:rsidRDefault="008F205C" w:rsidP="008F205C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Медиана равна:</w:t>
      </w:r>
    </w:p>
    <w:p w14:paraId="2659EB97" w14:textId="77777777" w:rsidR="008F205C" w:rsidRPr="008F205C" w:rsidRDefault="008F205C" w:rsidP="002E1138">
      <w:pPr>
        <w:numPr>
          <w:ilvl w:val="1"/>
          <w:numId w:val="58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7</w:t>
      </w:r>
    </w:p>
    <w:p w14:paraId="62AFC5FD" w14:textId="77777777" w:rsidR="008F205C" w:rsidRPr="008F205C" w:rsidRDefault="008F205C" w:rsidP="002E1138">
      <w:pPr>
        <w:numPr>
          <w:ilvl w:val="1"/>
          <w:numId w:val="58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7,5</w:t>
      </w:r>
    </w:p>
    <w:p w14:paraId="0C4B555A" w14:textId="77777777" w:rsidR="008F205C" w:rsidRPr="008F205C" w:rsidRDefault="008F205C" w:rsidP="002E1138">
      <w:pPr>
        <w:numPr>
          <w:ilvl w:val="1"/>
          <w:numId w:val="58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6</w:t>
      </w:r>
    </w:p>
    <w:p w14:paraId="41161A63" w14:textId="77777777" w:rsidR="008F205C" w:rsidRDefault="008F205C">
      <w:pPr>
        <w:rPr>
          <w:b/>
        </w:rPr>
      </w:pPr>
      <w:r>
        <w:rPr>
          <w:b/>
        </w:rPr>
        <w:br w:type="page"/>
      </w:r>
    </w:p>
    <w:p w14:paraId="07FF26C1" w14:textId="77777777" w:rsidR="008F205C" w:rsidRPr="006142AB" w:rsidRDefault="008F205C" w:rsidP="008F205C">
      <w:pPr>
        <w:rPr>
          <w:b/>
        </w:rPr>
      </w:pPr>
      <w:r w:rsidRPr="006142AB">
        <w:rPr>
          <w:b/>
        </w:rPr>
        <w:lastRenderedPageBreak/>
        <w:t>Задача</w:t>
      </w:r>
    </w:p>
    <w:p w14:paraId="627E64F8" w14:textId="77777777" w:rsidR="00577070" w:rsidRPr="00577070" w:rsidRDefault="00577070" w:rsidP="00577070">
      <w:pPr>
        <w:jc w:val="left"/>
      </w:pPr>
      <w:r w:rsidRPr="00577070">
        <w:t>Произведите комбинационную группировку 15 медицинских учреждений по данным таблицы.</w:t>
      </w:r>
    </w:p>
    <w:p w14:paraId="25F47A67" w14:textId="77777777" w:rsidR="00577070" w:rsidRPr="00577070" w:rsidRDefault="00577070" w:rsidP="00577070">
      <w:pPr>
        <w:jc w:val="left"/>
      </w:pPr>
      <w:r w:rsidRPr="00577070">
        <w:t>Основные показатели медицинских учреждений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21"/>
        <w:gridCol w:w="2976"/>
        <w:gridCol w:w="3261"/>
      </w:tblGrid>
      <w:tr w:rsidR="00577070" w:rsidRPr="00577070" w14:paraId="7C571A3A" w14:textId="77777777" w:rsidTr="00B360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88202" w14:textId="77777777" w:rsidR="00B36090" w:rsidRPr="00577070" w:rsidRDefault="00577070" w:rsidP="00461E8E">
            <w:r w:rsidRPr="00577070"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0503A" w14:textId="77777777" w:rsidR="00B36090" w:rsidRPr="00577070" w:rsidRDefault="00577070" w:rsidP="00461E8E">
            <w:r w:rsidRPr="00577070">
              <w:t>Платные услуги населению,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2C88B" w14:textId="77777777" w:rsidR="00B36090" w:rsidRPr="00577070" w:rsidRDefault="00577070" w:rsidP="00461E8E">
            <w:r w:rsidRPr="00577070">
              <w:t>Среднесписочное число медперсонала, 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943F8F" w14:textId="77777777" w:rsidR="00B36090" w:rsidRPr="00577070" w:rsidRDefault="00577070" w:rsidP="00461E8E">
            <w:r w:rsidRPr="00577070">
              <w:t>Количество обращений в медучреждения</w:t>
            </w:r>
          </w:p>
        </w:tc>
      </w:tr>
      <w:tr w:rsidR="00577070" w:rsidRPr="00577070" w14:paraId="5FCB77E4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615A3" w14:textId="77777777" w:rsidR="00B36090" w:rsidRPr="00577070" w:rsidRDefault="00577070" w:rsidP="00C76171">
            <w:r w:rsidRPr="00577070"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8DDB6" w14:textId="77777777" w:rsidR="00B36090" w:rsidRPr="00577070" w:rsidRDefault="00577070" w:rsidP="00C76171">
            <w:r w:rsidRPr="00577070">
              <w:t>390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E849B" w14:textId="77777777" w:rsidR="00B36090" w:rsidRPr="00577070" w:rsidRDefault="00577070" w:rsidP="00C76171">
            <w:r w:rsidRPr="00577070">
              <w:t>260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6200F5" w14:textId="77777777" w:rsidR="00B36090" w:rsidRPr="00577070" w:rsidRDefault="00577070" w:rsidP="00C76171">
            <w:r w:rsidRPr="00577070">
              <w:t>1500</w:t>
            </w:r>
          </w:p>
        </w:tc>
      </w:tr>
      <w:tr w:rsidR="00577070" w:rsidRPr="00577070" w14:paraId="28FAA548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34B35" w14:textId="77777777" w:rsidR="00B36090" w:rsidRPr="00577070" w:rsidRDefault="00577070" w:rsidP="00C76171">
            <w:r w:rsidRPr="00577070"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900E1" w14:textId="77777777" w:rsidR="00B36090" w:rsidRPr="00577070" w:rsidRDefault="00577070" w:rsidP="00C76171">
            <w:r w:rsidRPr="00577070">
              <w:t>537,6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37C4B" w14:textId="77777777" w:rsidR="00B36090" w:rsidRPr="00577070" w:rsidRDefault="00577070" w:rsidP="00C76171">
            <w:r w:rsidRPr="00577070">
              <w:t>320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94512A" w14:textId="77777777" w:rsidR="00B36090" w:rsidRPr="00577070" w:rsidRDefault="00577070" w:rsidP="00C76171">
            <w:r w:rsidRPr="00577070">
              <w:t>1680</w:t>
            </w:r>
          </w:p>
        </w:tc>
      </w:tr>
      <w:tr w:rsidR="00577070" w:rsidRPr="00577070" w14:paraId="5CE07A32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379A6" w14:textId="77777777" w:rsidR="00B36090" w:rsidRPr="00577070" w:rsidRDefault="00577070" w:rsidP="00C76171">
            <w:r w:rsidRPr="00577070"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E9B83" w14:textId="77777777" w:rsidR="00B36090" w:rsidRPr="00577070" w:rsidRDefault="00577070" w:rsidP="00C76171">
            <w:r w:rsidRPr="00577070">
              <w:t>436,8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0D1FF" w14:textId="77777777" w:rsidR="00B36090" w:rsidRPr="00577070" w:rsidRDefault="00577070" w:rsidP="00C76171">
            <w:r w:rsidRPr="00577070">
              <w:t>280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250293" w14:textId="77777777" w:rsidR="00B36090" w:rsidRPr="00577070" w:rsidRDefault="00577070" w:rsidP="00C76171">
            <w:r w:rsidRPr="00577070">
              <w:t>1560</w:t>
            </w:r>
          </w:p>
        </w:tc>
      </w:tr>
      <w:tr w:rsidR="00577070" w:rsidRPr="00577070" w14:paraId="5547F3A9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CC43B" w14:textId="77777777" w:rsidR="00B36090" w:rsidRPr="00577070" w:rsidRDefault="00577070" w:rsidP="00C76171">
            <w:r w:rsidRPr="00577070">
              <w:t>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0CCC6" w14:textId="77777777" w:rsidR="00B36090" w:rsidRPr="00577070" w:rsidRDefault="00577070" w:rsidP="00C76171">
            <w:r w:rsidRPr="00577070">
              <w:t>700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C8A64" w14:textId="77777777" w:rsidR="00B36090" w:rsidRPr="00577070" w:rsidRDefault="00577070" w:rsidP="00C76171">
            <w:r w:rsidRPr="00577070">
              <w:t>360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D5FC97" w14:textId="77777777" w:rsidR="00B36090" w:rsidRPr="00577070" w:rsidRDefault="00577070" w:rsidP="00C76171">
            <w:r w:rsidRPr="00577070">
              <w:t>2080</w:t>
            </w:r>
          </w:p>
        </w:tc>
      </w:tr>
      <w:tr w:rsidR="00577070" w:rsidRPr="00577070" w14:paraId="1F7A7D8F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B8D2F" w14:textId="77777777" w:rsidR="00B36090" w:rsidRPr="00577070" w:rsidRDefault="00577070" w:rsidP="00C76171">
            <w:r w:rsidRPr="00577070">
              <w:t>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42868" w14:textId="77777777" w:rsidR="00B36090" w:rsidRPr="00577070" w:rsidRDefault="00577070" w:rsidP="00C76171">
            <w:r w:rsidRPr="00577070">
              <w:t>590,4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ED993" w14:textId="77777777" w:rsidR="00B36090" w:rsidRPr="00577070" w:rsidRDefault="00577070" w:rsidP="00C76171">
            <w:r w:rsidRPr="00577070">
              <w:t>300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7DB44C" w14:textId="77777777" w:rsidR="00B36090" w:rsidRPr="00577070" w:rsidRDefault="00577070" w:rsidP="00C76171">
            <w:r w:rsidRPr="00577070">
              <w:t>1968</w:t>
            </w:r>
          </w:p>
        </w:tc>
      </w:tr>
      <w:tr w:rsidR="00577070" w:rsidRPr="00577070" w14:paraId="08499029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FA866" w14:textId="77777777" w:rsidR="00B36090" w:rsidRPr="00577070" w:rsidRDefault="00577070" w:rsidP="00C76171">
            <w:r w:rsidRPr="00577070">
              <w:t>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C1589" w14:textId="77777777" w:rsidR="00B36090" w:rsidRPr="00577070" w:rsidRDefault="00577070" w:rsidP="00C76171">
            <w:r w:rsidRPr="00577070">
              <w:t>591,6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329BA" w14:textId="77777777" w:rsidR="00B36090" w:rsidRPr="00577070" w:rsidRDefault="00577070" w:rsidP="00C76171">
            <w:r w:rsidRPr="00577070">
              <w:t>340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35468E8" w14:textId="77777777" w:rsidR="00B36090" w:rsidRPr="00577070" w:rsidRDefault="00577070" w:rsidP="00C76171">
            <w:r w:rsidRPr="00577070">
              <w:t>1740</w:t>
            </w:r>
          </w:p>
        </w:tc>
      </w:tr>
      <w:tr w:rsidR="00577070" w:rsidRPr="00577070" w14:paraId="607BC216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C1C63" w14:textId="77777777" w:rsidR="00B36090" w:rsidRPr="00577070" w:rsidRDefault="00577070" w:rsidP="00C76171">
            <w:r w:rsidRPr="00577070">
              <w:t>7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9AADF" w14:textId="77777777" w:rsidR="00B36090" w:rsidRPr="00577070" w:rsidRDefault="00577070" w:rsidP="00C76171">
            <w:r w:rsidRPr="00577070">
              <w:t>511,8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D33F5" w14:textId="77777777" w:rsidR="00B36090" w:rsidRPr="00577070" w:rsidRDefault="00577070" w:rsidP="00C76171">
            <w:r w:rsidRPr="00577070">
              <w:t>300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2F1D17" w14:textId="77777777" w:rsidR="00B36090" w:rsidRPr="00577070" w:rsidRDefault="00577070" w:rsidP="00C76171">
            <w:r w:rsidRPr="00577070">
              <w:t>1706</w:t>
            </w:r>
          </w:p>
        </w:tc>
      </w:tr>
      <w:tr w:rsidR="00577070" w:rsidRPr="00577070" w14:paraId="1CB06727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B1D1" w14:textId="77777777" w:rsidR="00B36090" w:rsidRPr="00577070" w:rsidRDefault="00577070" w:rsidP="00C76171">
            <w:r w:rsidRPr="00577070">
              <w:t>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F6103" w14:textId="77777777" w:rsidR="00B36090" w:rsidRPr="00577070" w:rsidRDefault="00577070" w:rsidP="00C76171">
            <w:r w:rsidRPr="00577070">
              <w:t>669,6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91DF" w14:textId="77777777" w:rsidR="00B36090" w:rsidRPr="00577070" w:rsidRDefault="00577070" w:rsidP="00C76171">
            <w:r w:rsidRPr="00577070">
              <w:t>380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D3DF36D" w14:textId="77777777" w:rsidR="00B36090" w:rsidRPr="00577070" w:rsidRDefault="00577070" w:rsidP="00C76171">
            <w:r w:rsidRPr="00577070">
              <w:t>1860</w:t>
            </w:r>
          </w:p>
        </w:tc>
      </w:tr>
      <w:tr w:rsidR="00577070" w:rsidRPr="00577070" w14:paraId="425689DA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212BE" w14:textId="77777777" w:rsidR="00B36090" w:rsidRPr="00577070" w:rsidRDefault="00577070" w:rsidP="00C76171">
            <w:r w:rsidRPr="00577070">
              <w:t>9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5D91E" w14:textId="77777777" w:rsidR="00B36090" w:rsidRPr="00577070" w:rsidRDefault="00577070" w:rsidP="00C76171">
            <w:r w:rsidRPr="00577070">
              <w:t>537,6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226B" w14:textId="77777777" w:rsidR="00B36090" w:rsidRPr="00577070" w:rsidRDefault="00577070" w:rsidP="00C76171">
            <w:r w:rsidRPr="00577070">
              <w:t>300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E070DC" w14:textId="77777777" w:rsidR="00B36090" w:rsidRPr="00577070" w:rsidRDefault="00577070" w:rsidP="00C76171">
            <w:r w:rsidRPr="00577070">
              <w:t>1792</w:t>
            </w:r>
          </w:p>
        </w:tc>
      </w:tr>
      <w:tr w:rsidR="00577070" w:rsidRPr="00577070" w14:paraId="0F6B846E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3598C" w14:textId="77777777" w:rsidR="00B36090" w:rsidRPr="00577070" w:rsidRDefault="00577070" w:rsidP="00C76171">
            <w:r w:rsidRPr="00577070">
              <w:t>10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F122B" w14:textId="77777777" w:rsidR="00B36090" w:rsidRPr="00577070" w:rsidRDefault="00577070" w:rsidP="00C76171">
            <w:r w:rsidRPr="00577070">
              <w:t>315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8F24F" w14:textId="77777777" w:rsidR="00B36090" w:rsidRPr="00577070" w:rsidRDefault="00577070" w:rsidP="00C76171">
            <w:r w:rsidRPr="00577070">
              <w:t>200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4E48FC0" w14:textId="77777777" w:rsidR="00B36090" w:rsidRPr="00577070" w:rsidRDefault="00577070" w:rsidP="00C76171">
            <w:r w:rsidRPr="00577070">
              <w:t>1575</w:t>
            </w:r>
          </w:p>
        </w:tc>
      </w:tr>
      <w:tr w:rsidR="00577070" w:rsidRPr="00577070" w14:paraId="29BC297B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434F9" w14:textId="77777777" w:rsidR="00B36090" w:rsidRPr="00577070" w:rsidRDefault="00577070" w:rsidP="00C76171">
            <w:r w:rsidRPr="00577070">
              <w:t>11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0F319" w14:textId="77777777" w:rsidR="00B36090" w:rsidRPr="00577070" w:rsidRDefault="00577070" w:rsidP="00C76171">
            <w:r w:rsidRPr="00577070">
              <w:t>657,6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ADA3A" w14:textId="77777777" w:rsidR="00B36090" w:rsidRPr="00577070" w:rsidRDefault="00577070" w:rsidP="00C76171">
            <w:r w:rsidRPr="00577070">
              <w:t>310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C2BC3C" w14:textId="77777777" w:rsidR="00B36090" w:rsidRPr="00577070" w:rsidRDefault="00577070" w:rsidP="00C76171">
            <w:r w:rsidRPr="00577070">
              <w:t>2192</w:t>
            </w:r>
          </w:p>
        </w:tc>
      </w:tr>
      <w:tr w:rsidR="00577070" w:rsidRPr="00577070" w14:paraId="55A7099C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02BCD" w14:textId="77777777" w:rsidR="00B36090" w:rsidRPr="00577070" w:rsidRDefault="00577070" w:rsidP="00C76171">
            <w:r w:rsidRPr="00577070">
              <w:t>12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D2253" w14:textId="77777777" w:rsidR="00B36090" w:rsidRPr="00577070" w:rsidRDefault="00577070" w:rsidP="00C76171">
            <w:r w:rsidRPr="00577070">
              <w:t>441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AB59A" w14:textId="77777777" w:rsidR="00B36090" w:rsidRPr="00577070" w:rsidRDefault="00577070" w:rsidP="00C76171">
            <w:r w:rsidRPr="00577070">
              <w:t>310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259A8D" w14:textId="77777777" w:rsidR="00B36090" w:rsidRPr="00577070" w:rsidRDefault="00577070" w:rsidP="00C76171">
            <w:r w:rsidRPr="00577070">
              <w:t>1470</w:t>
            </w:r>
          </w:p>
        </w:tc>
      </w:tr>
      <w:tr w:rsidR="00577070" w:rsidRPr="00577070" w14:paraId="300EC02C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87F37" w14:textId="77777777" w:rsidR="00B36090" w:rsidRPr="00577070" w:rsidRDefault="00577070" w:rsidP="00C76171">
            <w:r w:rsidRPr="00577070">
              <w:t>13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516C8" w14:textId="77777777" w:rsidR="00B36090" w:rsidRPr="00577070" w:rsidRDefault="00577070" w:rsidP="00C76171">
            <w:r w:rsidRPr="00577070">
              <w:t>604,4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7BA2A" w14:textId="77777777" w:rsidR="00B36090" w:rsidRPr="00577070" w:rsidRDefault="00577070" w:rsidP="00C76171">
            <w:r w:rsidRPr="00577070">
              <w:t>200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5DD059" w14:textId="77777777" w:rsidR="00B36090" w:rsidRPr="00577070" w:rsidRDefault="00577070" w:rsidP="00C76171">
            <w:r w:rsidRPr="00577070">
              <w:t>2022</w:t>
            </w:r>
          </w:p>
        </w:tc>
      </w:tr>
      <w:tr w:rsidR="00577070" w:rsidRPr="00577070" w14:paraId="7A0C2DBC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F29A8" w14:textId="77777777" w:rsidR="00B36090" w:rsidRPr="00577070" w:rsidRDefault="00577070" w:rsidP="00C76171">
            <w:r w:rsidRPr="00577070">
              <w:t>14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DEB6C" w14:textId="77777777" w:rsidR="00B36090" w:rsidRPr="00577070" w:rsidRDefault="00577070" w:rsidP="00C76171">
            <w:r w:rsidRPr="00577070">
              <w:t>395,2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D5C76" w14:textId="77777777" w:rsidR="00B36090" w:rsidRPr="00577070" w:rsidRDefault="00577070" w:rsidP="00C76171">
            <w:r w:rsidRPr="00577070">
              <w:t>260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30E6A0" w14:textId="77777777" w:rsidR="00B36090" w:rsidRPr="00577070" w:rsidRDefault="00577070" w:rsidP="00C76171">
            <w:r w:rsidRPr="00577070">
              <w:t>1592</w:t>
            </w:r>
          </w:p>
        </w:tc>
      </w:tr>
      <w:tr w:rsidR="00577070" w:rsidRPr="00577070" w14:paraId="24863117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438C8B" w14:textId="77777777" w:rsidR="00B36090" w:rsidRPr="00577070" w:rsidRDefault="00577070" w:rsidP="00C76171">
            <w:r w:rsidRPr="00577070">
              <w:t>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738516" w14:textId="77777777" w:rsidR="00B36090" w:rsidRPr="00577070" w:rsidRDefault="00577070" w:rsidP="00C76171">
            <w:r w:rsidRPr="00577070">
              <w:t>288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C59FF8" w14:textId="77777777" w:rsidR="00B36090" w:rsidRPr="00577070" w:rsidRDefault="00577070" w:rsidP="00C76171">
            <w:r w:rsidRPr="00577070">
              <w:t>200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B40E" w14:textId="77777777" w:rsidR="00B36090" w:rsidRPr="00577070" w:rsidRDefault="00577070" w:rsidP="00C76171">
            <w:r w:rsidRPr="00577070">
              <w:t>1440</w:t>
            </w:r>
          </w:p>
        </w:tc>
      </w:tr>
    </w:tbl>
    <w:p w14:paraId="4B15F514" w14:textId="77777777" w:rsidR="00577070" w:rsidRPr="00577070" w:rsidRDefault="00577070" w:rsidP="00577070">
      <w:pPr>
        <w:jc w:val="left"/>
      </w:pPr>
    </w:p>
    <w:p w14:paraId="2467E32C" w14:textId="77777777" w:rsidR="00577070" w:rsidRPr="00577070" w:rsidRDefault="00577070" w:rsidP="00577070">
      <w:pPr>
        <w:jc w:val="left"/>
      </w:pPr>
      <w:r w:rsidRPr="00577070">
        <w:t xml:space="preserve">Для выполнения группировки распределите медучреждения на 3 группы с равновеликими интервалами по численности </w:t>
      </w:r>
      <w:r>
        <w:t>медперсонала</w:t>
      </w:r>
      <w:r w:rsidRPr="00577070">
        <w:t xml:space="preserve">. </w:t>
      </w:r>
    </w:p>
    <w:p w14:paraId="4082DFD5" w14:textId="77777777" w:rsidR="00577070" w:rsidRPr="00577070" w:rsidRDefault="00577070" w:rsidP="00577070">
      <w:pPr>
        <w:jc w:val="left"/>
      </w:pPr>
      <w:r w:rsidRPr="00577070">
        <w:t>По каждой группе подсчитайте:</w:t>
      </w:r>
    </w:p>
    <w:p w14:paraId="77D1C7D7" w14:textId="77777777" w:rsidR="00577070" w:rsidRPr="00577070" w:rsidRDefault="00577070" w:rsidP="00557009">
      <w:pPr>
        <w:numPr>
          <w:ilvl w:val="0"/>
          <w:numId w:val="5"/>
        </w:numPr>
        <w:jc w:val="left"/>
      </w:pPr>
      <w:r w:rsidRPr="00577070">
        <w:t>количество медучреждений;</w:t>
      </w:r>
    </w:p>
    <w:p w14:paraId="45EC7EAA" w14:textId="77777777" w:rsidR="00577070" w:rsidRPr="00577070" w:rsidRDefault="00577070" w:rsidP="00557009">
      <w:pPr>
        <w:numPr>
          <w:ilvl w:val="0"/>
          <w:numId w:val="5"/>
        </w:numPr>
        <w:jc w:val="left"/>
      </w:pPr>
      <w:r w:rsidRPr="00577070">
        <w:t>число медперсонала (чел.);</w:t>
      </w:r>
    </w:p>
    <w:p w14:paraId="1CC40777" w14:textId="77777777" w:rsidR="00577070" w:rsidRPr="00577070" w:rsidRDefault="00577070" w:rsidP="00557009">
      <w:pPr>
        <w:numPr>
          <w:ilvl w:val="0"/>
          <w:numId w:val="5"/>
        </w:numPr>
        <w:jc w:val="left"/>
      </w:pPr>
      <w:r w:rsidRPr="00577070">
        <w:t>размер платных услуг населению (тыс. руб.);</w:t>
      </w:r>
    </w:p>
    <w:p w14:paraId="275F338D" w14:textId="77777777" w:rsidR="00577070" w:rsidRPr="00577070" w:rsidRDefault="00577070" w:rsidP="00557009">
      <w:pPr>
        <w:numPr>
          <w:ilvl w:val="0"/>
          <w:numId w:val="5"/>
        </w:numPr>
        <w:jc w:val="left"/>
      </w:pPr>
      <w:r w:rsidRPr="00577070">
        <w:t>размер платных услуг населению в среднем на одно медучреждение (руб.)</w:t>
      </w:r>
    </w:p>
    <w:p w14:paraId="0A498177" w14:textId="77777777" w:rsidR="00577070" w:rsidRDefault="00577070" w:rsidP="00577070">
      <w:pPr>
        <w:jc w:val="left"/>
      </w:pPr>
    </w:p>
    <w:p w14:paraId="40F87285" w14:textId="167E12BC" w:rsidR="00577070" w:rsidRDefault="00577070" w:rsidP="00577070"/>
    <w:sectPr w:rsidR="00577070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CE48F" w14:textId="77777777" w:rsidR="00FD2346" w:rsidRDefault="00FD2346" w:rsidP="008D7813">
      <w:r>
        <w:separator/>
      </w:r>
    </w:p>
  </w:endnote>
  <w:endnote w:type="continuationSeparator" w:id="0">
    <w:p w14:paraId="4F3CF9C5" w14:textId="77777777" w:rsidR="00FD2346" w:rsidRDefault="00FD2346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11B82" w14:textId="77777777" w:rsidR="00FD2346" w:rsidRDefault="00FD2346" w:rsidP="008D7813">
      <w:r>
        <w:separator/>
      </w:r>
    </w:p>
  </w:footnote>
  <w:footnote w:type="continuationSeparator" w:id="0">
    <w:p w14:paraId="0904EB2F" w14:textId="77777777" w:rsidR="00FD2346" w:rsidRDefault="00FD2346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A1E77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2346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2022-01-12T09:48:00Z</dcterms:modified>
</cp:coreProperties>
</file>